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BC" w:rsidRPr="005368BC" w:rsidRDefault="005368BC" w:rsidP="005368BC">
      <w:pPr>
        <w:jc w:val="center"/>
        <w:rPr>
          <w:b/>
          <w:u w:val="single"/>
        </w:rPr>
      </w:pPr>
      <w:bookmarkStart w:id="0" w:name="_GoBack"/>
      <w:r w:rsidRPr="005368BC">
        <w:rPr>
          <w:b/>
          <w:u w:val="single"/>
        </w:rPr>
        <w:t>Медицинские противопоказания для пребывания в детском лагере</w:t>
      </w:r>
      <w:bookmarkEnd w:id="0"/>
      <w:r w:rsidRPr="005368BC">
        <w:rPr>
          <w:b/>
          <w:u w:val="single"/>
        </w:rPr>
        <w:t>: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соматические заболевания в острой и подострой стадии, хронические заболевания в стадии обострения, в стадии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декомпенсации;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 xml:space="preserve">- инфекционные и паразитарные болезни, в том числе с поражением глаз и кожи, </w:t>
      </w:r>
      <w:proofErr w:type="spellStart"/>
      <w:r w:rsidRPr="005368BC">
        <w:rPr>
          <w:sz w:val="20"/>
          <w:szCs w:val="20"/>
        </w:rPr>
        <w:t>инфестации</w:t>
      </w:r>
      <w:proofErr w:type="spellEnd"/>
      <w:r w:rsidRPr="005368BC">
        <w:rPr>
          <w:sz w:val="20"/>
          <w:szCs w:val="20"/>
        </w:rPr>
        <w:t xml:space="preserve"> (педикулез, чесотка) - в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период до окончания срока изоляции;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установленный диагноз "</w:t>
      </w:r>
      <w:proofErr w:type="spellStart"/>
      <w:r w:rsidRPr="005368BC">
        <w:rPr>
          <w:sz w:val="20"/>
          <w:szCs w:val="20"/>
        </w:rPr>
        <w:t>бактерионосительство</w:t>
      </w:r>
      <w:proofErr w:type="spellEnd"/>
      <w:r w:rsidRPr="005368BC">
        <w:rPr>
          <w:sz w:val="20"/>
          <w:szCs w:val="20"/>
        </w:rPr>
        <w:t xml:space="preserve"> возбудителей кишечных инфекций, дифтерии";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активный туберкулез любой локализации;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наличие контакта с инфекционными больными в течение 21 календарного дня перед заездом;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отсутствие профилактических прививок в случае возникновения массовых инфекционных заболеваний или при угрозе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возникновения эпидемий;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злокачественные новообразования, требующие лечения, в том числе проведения химиотерапии;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эпилепсия с текущими приступами, в том числе резистентная к проводимому лечению;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эпилепсия с медикаментозной ремиссией менее 1 года;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кахексия;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 xml:space="preserve">- психические расстройства и расстройства поведения, вызванные употреблением </w:t>
      </w:r>
      <w:proofErr w:type="spellStart"/>
      <w:r w:rsidRPr="005368BC">
        <w:rPr>
          <w:sz w:val="20"/>
          <w:szCs w:val="20"/>
        </w:rPr>
        <w:t>психоактивных</w:t>
      </w:r>
      <w:proofErr w:type="spellEnd"/>
      <w:r w:rsidRPr="005368BC">
        <w:rPr>
          <w:sz w:val="20"/>
          <w:szCs w:val="20"/>
        </w:rPr>
        <w:t xml:space="preserve"> веществ, а также иные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психические расстройства и расстройства поведения в состоянии обострения и (или) представляющие опасность для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больного и окружающих;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- хронические заболевания, требующие соблюдения назначенного лечащим врачом режима лечения (диета, прием</w:t>
      </w:r>
    </w:p>
    <w:p w:rsidR="005368BC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>лекарственных препаратов для медицинского применения и специализированных продуктов лечебного питания);</w:t>
      </w:r>
    </w:p>
    <w:p w:rsidR="006D4636" w:rsidRPr="005368BC" w:rsidRDefault="005368BC" w:rsidP="005368BC">
      <w:pPr>
        <w:spacing w:after="0"/>
        <w:rPr>
          <w:sz w:val="20"/>
          <w:szCs w:val="20"/>
        </w:rPr>
      </w:pPr>
      <w:r w:rsidRPr="005368BC">
        <w:rPr>
          <w:sz w:val="20"/>
          <w:szCs w:val="20"/>
        </w:rPr>
        <w:t xml:space="preserve">- </w:t>
      </w:r>
      <w:proofErr w:type="spellStart"/>
      <w:r w:rsidRPr="005368BC">
        <w:rPr>
          <w:sz w:val="20"/>
          <w:szCs w:val="20"/>
        </w:rPr>
        <w:t>энурез</w:t>
      </w:r>
      <w:proofErr w:type="spellEnd"/>
      <w:r w:rsidRPr="005368BC">
        <w:rPr>
          <w:sz w:val="20"/>
          <w:szCs w:val="20"/>
        </w:rPr>
        <w:t xml:space="preserve">, </w:t>
      </w:r>
      <w:proofErr w:type="spellStart"/>
      <w:r w:rsidRPr="005368BC">
        <w:rPr>
          <w:sz w:val="20"/>
          <w:szCs w:val="20"/>
        </w:rPr>
        <w:t>энкопрез</w:t>
      </w:r>
      <w:proofErr w:type="spellEnd"/>
    </w:p>
    <w:sectPr w:rsidR="006D4636" w:rsidRPr="005368BC" w:rsidSect="005368BC">
      <w:pgSz w:w="11906" w:h="16838"/>
      <w:pgMar w:top="737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BC"/>
    <w:rsid w:val="005368BC"/>
    <w:rsid w:val="006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26CC-833E-4AD5-8818-2E6DAD0C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2023-03-31T16:40:00Z</dcterms:created>
  <dcterms:modified xsi:type="dcterms:W3CDTF">2023-03-31T16:42:00Z</dcterms:modified>
</cp:coreProperties>
</file>