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89" w:rsidRPr="00761C89" w:rsidRDefault="00761C89" w:rsidP="0076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89">
        <w:rPr>
          <w:rFonts w:ascii="Times New Roman" w:hAnsi="Times New Roman" w:cs="Times New Roman"/>
          <w:b/>
          <w:sz w:val="24"/>
          <w:szCs w:val="24"/>
        </w:rPr>
        <w:t>Перечень обязательных документов на ребенка на момент заезда в детский оздоровительный лагерь</w:t>
      </w:r>
      <w:r>
        <w:rPr>
          <w:rFonts w:ascii="Times New Roman" w:hAnsi="Times New Roman" w:cs="Times New Roman"/>
          <w:b/>
          <w:sz w:val="24"/>
          <w:szCs w:val="24"/>
        </w:rPr>
        <w:t xml:space="preserve"> «Изумруд»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b/>
          <w:sz w:val="24"/>
          <w:szCs w:val="24"/>
        </w:rPr>
        <w:t>путевка</w:t>
      </w:r>
      <w:r w:rsidRPr="00761C89">
        <w:rPr>
          <w:rFonts w:ascii="Times New Roman" w:hAnsi="Times New Roman" w:cs="Times New Roman"/>
          <w:sz w:val="24"/>
          <w:szCs w:val="24"/>
        </w:rPr>
        <w:t xml:space="preserve"> в оздоровительный лагерь «Изумруд»;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 xml:space="preserve">обменная (медицинская) карта, оформленная в лечебно-профилактическом учреждении по месту жительства </w:t>
      </w:r>
      <w:proofErr w:type="gramStart"/>
      <w:r w:rsidRPr="00761C89">
        <w:rPr>
          <w:rFonts w:ascii="Times New Roman" w:hAnsi="Times New Roman" w:cs="Times New Roman"/>
          <w:sz w:val="24"/>
          <w:szCs w:val="24"/>
        </w:rPr>
        <w:t>ребенка,  с</w:t>
      </w:r>
      <w:proofErr w:type="gramEnd"/>
      <w:r w:rsidRPr="00761C89">
        <w:rPr>
          <w:rFonts w:ascii="Times New Roman" w:hAnsi="Times New Roman" w:cs="Times New Roman"/>
          <w:sz w:val="24"/>
          <w:szCs w:val="24"/>
        </w:rPr>
        <w:t xml:space="preserve"> указанием профилактических прививок и отсутствием противопоказаний для пребывания в детских оздоровительных учреждениях;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ксерокопия полиса обязательного медицинского страхования ребенка;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 xml:space="preserve">ксерокопия свидетельства о </w:t>
      </w:r>
      <w:proofErr w:type="gramStart"/>
      <w:r w:rsidRPr="00761C89">
        <w:rPr>
          <w:rFonts w:ascii="Times New Roman" w:hAnsi="Times New Roman" w:cs="Times New Roman"/>
          <w:sz w:val="24"/>
          <w:szCs w:val="24"/>
        </w:rPr>
        <w:t>рождении  ребенка</w:t>
      </w:r>
      <w:proofErr w:type="gramEnd"/>
      <w:r w:rsidRPr="00761C89">
        <w:rPr>
          <w:rFonts w:ascii="Times New Roman" w:hAnsi="Times New Roman" w:cs="Times New Roman"/>
          <w:sz w:val="24"/>
          <w:szCs w:val="24"/>
        </w:rPr>
        <w:t>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b/>
          <w:sz w:val="24"/>
          <w:szCs w:val="24"/>
        </w:rPr>
        <w:t>анкета для родителей (конфиденциальное письмо)</w:t>
      </w:r>
      <w:r w:rsidRPr="00761C89">
        <w:rPr>
          <w:rFonts w:ascii="Times New Roman" w:hAnsi="Times New Roman" w:cs="Times New Roman"/>
          <w:sz w:val="24"/>
          <w:szCs w:val="24"/>
        </w:rPr>
        <w:t>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 xml:space="preserve">справка о санитарно-эпидемиологическом благополучии (эпидемиологическом окружении), оформленная не ранее, чем за три дня до отъезда ребенка в оздоровительный лагерь «Изумруд» (Городской эпидемиологический отдел БУЗ ВО Вологодская городская поликлиника №1» ул. </w:t>
      </w:r>
      <w:proofErr w:type="spellStart"/>
      <w:r w:rsidRPr="00761C89">
        <w:rPr>
          <w:rFonts w:ascii="Times New Roman" w:hAnsi="Times New Roman" w:cs="Times New Roman"/>
          <w:sz w:val="24"/>
          <w:szCs w:val="24"/>
        </w:rPr>
        <w:t>Прокатова</w:t>
      </w:r>
      <w:proofErr w:type="spellEnd"/>
      <w:r w:rsidRPr="00761C89">
        <w:rPr>
          <w:rFonts w:ascii="Times New Roman" w:hAnsi="Times New Roman" w:cs="Times New Roman"/>
          <w:sz w:val="24"/>
          <w:szCs w:val="24"/>
        </w:rPr>
        <w:t>, д.10);</w:t>
      </w:r>
    </w:p>
    <w:p w:rsidR="00761C89" w:rsidRPr="00761C89" w:rsidRDefault="00761C89" w:rsidP="00761C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C89">
        <w:rPr>
          <w:rFonts w:ascii="Times New Roman" w:hAnsi="Times New Roman" w:cs="Times New Roman"/>
          <w:b/>
          <w:sz w:val="24"/>
          <w:szCs w:val="24"/>
        </w:rPr>
        <w:t>соглашение</w:t>
      </w:r>
      <w:bookmarkEnd w:id="0"/>
      <w:r w:rsidRPr="00761C89">
        <w:rPr>
          <w:rFonts w:ascii="Times New Roman" w:hAnsi="Times New Roman" w:cs="Times New Roman"/>
          <w:sz w:val="24"/>
          <w:szCs w:val="24"/>
        </w:rPr>
        <w:t xml:space="preserve"> с ребенком и родителями об условиях пребывания в детском оздоровительном лагере «Изумруд».</w:t>
      </w:r>
    </w:p>
    <w:p w:rsidR="00761C89" w:rsidRDefault="00761C89" w:rsidP="0076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89" w:rsidRDefault="00761C89" w:rsidP="0076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89" w:rsidRPr="00761C89" w:rsidRDefault="00761C89" w:rsidP="00761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Медосмотр для детского лагеря</w:t>
      </w:r>
    </w:p>
    <w:p w:rsid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1. Форма для отъезда в загородные</w:t>
      </w:r>
      <w:r>
        <w:rPr>
          <w:rFonts w:ascii="Times New Roman" w:hAnsi="Times New Roman" w:cs="Times New Roman"/>
          <w:sz w:val="24"/>
          <w:szCs w:val="24"/>
        </w:rPr>
        <w:t xml:space="preserve"> лагеря 079 У от 15.12.2014 г;</w:t>
      </w:r>
    </w:p>
    <w:p w:rsidR="00761C89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2. Обязательные анализы:</w:t>
      </w:r>
    </w:p>
    <w:p w:rsidR="00761C89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 xml:space="preserve">Кал на яйца глист, цисты лямблии, </w:t>
      </w:r>
      <w:proofErr w:type="spellStart"/>
      <w:r w:rsidRPr="00761C89">
        <w:rPr>
          <w:rFonts w:ascii="Times New Roman" w:hAnsi="Times New Roman" w:cs="Times New Roman"/>
          <w:sz w:val="24"/>
          <w:szCs w:val="24"/>
        </w:rPr>
        <w:t>криптоспоридии</w:t>
      </w:r>
      <w:proofErr w:type="spellEnd"/>
      <w:r w:rsidRPr="00761C89">
        <w:rPr>
          <w:rFonts w:ascii="Times New Roman" w:hAnsi="Times New Roman" w:cs="Times New Roman"/>
          <w:sz w:val="24"/>
          <w:szCs w:val="24"/>
        </w:rPr>
        <w:t>;</w:t>
      </w:r>
    </w:p>
    <w:p w:rsidR="00761C89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Соскоб на энтеробиоз;</w:t>
      </w:r>
    </w:p>
    <w:p w:rsidR="00761C89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Обменная карта прививок;</w:t>
      </w:r>
    </w:p>
    <w:p w:rsidR="00761C89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Отметка о проверке на педикулёз;</w:t>
      </w:r>
    </w:p>
    <w:p w:rsidR="003A4958" w:rsidRPr="00761C89" w:rsidRDefault="00761C89" w:rsidP="007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89">
        <w:rPr>
          <w:rFonts w:ascii="Times New Roman" w:hAnsi="Times New Roman" w:cs="Times New Roman"/>
          <w:sz w:val="24"/>
          <w:szCs w:val="24"/>
        </w:rPr>
        <w:t>3. Медосмотр проходится не ранее, чем за 10 дней до начала смены</w:t>
      </w:r>
    </w:p>
    <w:sectPr w:rsidR="003A4958" w:rsidRPr="0076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49A"/>
    <w:multiLevelType w:val="hybridMultilevel"/>
    <w:tmpl w:val="91C6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7"/>
    <w:rsid w:val="003A4958"/>
    <w:rsid w:val="00761C89"/>
    <w:rsid w:val="009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DACA-4F2A-4B02-AD3D-B4C194D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2022-03-02T11:32:00Z</dcterms:created>
  <dcterms:modified xsi:type="dcterms:W3CDTF">2022-03-02T11:35:00Z</dcterms:modified>
</cp:coreProperties>
</file>